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C0689" w14:textId="2A66063B" w:rsidR="00B136B6" w:rsidRDefault="00B136B6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Załącznik nr 3 </w:t>
      </w:r>
      <w:r w:rsidR="00FD565D">
        <w:rPr>
          <w:rFonts w:ascii="Times New Roman" w:hAnsi="Times New Roman"/>
          <w:b/>
          <w:bCs/>
          <w:sz w:val="24"/>
          <w:szCs w:val="24"/>
        </w:rPr>
        <w:t>do ogłoszenia o zamiarze udzielenia zamówienia</w:t>
      </w:r>
    </w:p>
    <w:p w14:paraId="55FB319C" w14:textId="17038903" w:rsidR="005D3A80" w:rsidRPr="00CB741F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>KLAUZULA INFORMACYJNA ZAMAWIAJĄCEGO</w:t>
      </w:r>
    </w:p>
    <w:p w14:paraId="20AB2303" w14:textId="77777777" w:rsidR="005D3A80" w:rsidRDefault="005D3A80" w:rsidP="00CB741F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606AEECC" w14:textId="77777777" w:rsidR="005D3A80" w:rsidRPr="00CB741F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0157F79B" w14:textId="6BDF1474" w:rsidR="005D3A80" w:rsidRPr="00CB741F" w:rsidRDefault="005D3A8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rPr>
          <w:rFonts w:ascii="Times New Roman" w:hAnsi="Times New Roman"/>
          <w:sz w:val="24"/>
          <w:szCs w:val="24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CB741F">
        <w:rPr>
          <w:rFonts w:ascii="Times New Roman" w:eastAsia="Times New Roman" w:hAnsi="Times New Roman"/>
          <w:sz w:val="24"/>
          <w:szCs w:val="24"/>
        </w:rPr>
        <w:t xml:space="preserve">Kontakt z inspektorem: tel. 65 544 36 00, </w:t>
      </w:r>
      <w:r w:rsidRPr="00CB741F">
        <w:rPr>
          <w:rStyle w:val="Uwydatnienie"/>
          <w:rFonts w:ascii="Times New Roman" w:hAnsi="Times New Roman"/>
          <w:i w:val="0"/>
          <w:sz w:val="24"/>
          <w:szCs w:val="24"/>
        </w:rPr>
        <w:t>adres e-mail: iodo@gora.com.pl</w:t>
      </w:r>
      <w:r w:rsidRPr="00CB741F">
        <w:rPr>
          <w:rFonts w:ascii="Times New Roman" w:hAnsi="Times New Roman"/>
          <w:sz w:val="24"/>
          <w:szCs w:val="24"/>
        </w:rPr>
        <w:t xml:space="preserve"> </w:t>
      </w:r>
    </w:p>
    <w:p w14:paraId="7FC37208" w14:textId="0D807DA9" w:rsidR="00046535" w:rsidRDefault="005D3A80" w:rsidP="006D2EC2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D06AC1" w:rsidRPr="00D06AC1">
        <w:rPr>
          <w:rFonts w:ascii="Times New Roman" w:hAnsi="Times New Roman"/>
          <w:color w:val="000000" w:themeColor="text1"/>
          <w:sz w:val="24"/>
          <w:szCs w:val="24"/>
        </w:rPr>
        <w:t>na</w:t>
      </w:r>
    </w:p>
    <w:p w14:paraId="5569B70E" w14:textId="77777777" w:rsidR="006D2EC2" w:rsidRPr="006D2EC2" w:rsidRDefault="006D2EC2" w:rsidP="006D2EC2">
      <w:pPr>
        <w:pStyle w:val="Akapitzlist"/>
        <w:spacing w:before="240" w:after="0" w:line="276" w:lineRule="auto"/>
        <w:ind w:left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63065D9" w14:textId="77777777" w:rsidR="00CB75F6" w:rsidRDefault="00CB75F6" w:rsidP="00D10BD4">
      <w:pPr>
        <w:spacing w:before="240"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B75F6">
        <w:rPr>
          <w:rFonts w:ascii="Times New Roman" w:hAnsi="Times New Roman"/>
          <w:b/>
          <w:bCs/>
          <w:color w:val="000000" w:themeColor="text1"/>
          <w:sz w:val="24"/>
          <w:szCs w:val="24"/>
        </w:rPr>
        <w:t>Koszenie skarp rowów i poboczy w obrębie pasa drogowego dróg gminnych na terenie miasta i gminy Góra</w:t>
      </w:r>
      <w:r w:rsidRPr="00CB75F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</w:p>
    <w:p w14:paraId="7CC0D351" w14:textId="4E8A9985" w:rsidR="00E522F6" w:rsidRPr="00D10BD4" w:rsidRDefault="00E522F6" w:rsidP="00D10BD4">
      <w:pPr>
        <w:spacing w:before="240"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CB75F6">
        <w:rPr>
          <w:rFonts w:ascii="Times New Roman" w:hAnsi="Times New Roman"/>
          <w:b/>
          <w:bCs/>
          <w:color w:val="000000" w:themeColor="text1"/>
          <w:sz w:val="24"/>
          <w:szCs w:val="24"/>
        </w:rPr>
        <w:t>41</w:t>
      </w: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9F636D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5DDA1372" w14:textId="0EA6B94F" w:rsidR="005D3A80" w:rsidRPr="00B1199A" w:rsidRDefault="005D3A80" w:rsidP="00B1199A">
      <w:pPr>
        <w:spacing w:before="24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1199A">
        <w:rPr>
          <w:rFonts w:ascii="Times New Roman" w:hAnsi="Times New Roman"/>
          <w:sz w:val="24"/>
          <w:szCs w:val="24"/>
        </w:rPr>
        <w:t xml:space="preserve">prowadzonym w </w:t>
      </w:r>
      <w:r w:rsidRPr="00B1199A">
        <w:rPr>
          <w:rFonts w:ascii="Times New Roman" w:hAnsi="Times New Roman"/>
          <w:color w:val="000000" w:themeColor="text1"/>
          <w:sz w:val="24"/>
          <w:szCs w:val="24"/>
        </w:rPr>
        <w:t>trybie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postępowania uwolnionego spod rygoru ustawy </w:t>
      </w:r>
      <w:proofErr w:type="spellStart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>Pzp</w:t>
      </w:r>
      <w:proofErr w:type="spellEnd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3A31F5" w:rsidRPr="00B1199A">
        <w:rPr>
          <w:rFonts w:ascii="Times New Roman" w:hAnsi="Times New Roman"/>
          <w:color w:val="000000" w:themeColor="text1"/>
          <w:sz w:val="24"/>
          <w:szCs w:val="24"/>
        </w:rPr>
        <w:t>wszczętym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poprzez publikację na stronie Zamawiającego ogłoszenia o zamiarze udzielenia zamówienia. </w:t>
      </w:r>
    </w:p>
    <w:p w14:paraId="1228E8E0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20790">
        <w:rPr>
          <w:rFonts w:ascii="Times New Roman" w:hAnsi="Times New Roman"/>
          <w:sz w:val="24"/>
          <w:szCs w:val="24"/>
        </w:rPr>
        <w:t>Nie podanie</w:t>
      </w:r>
      <w:proofErr w:type="gramEnd"/>
      <w:r w:rsidRPr="00220790">
        <w:rPr>
          <w:rFonts w:ascii="Times New Roman" w:hAnsi="Times New Roman"/>
          <w:sz w:val="24"/>
          <w:szCs w:val="24"/>
        </w:rPr>
        <w:t xml:space="preserve"> przez Panią/Pana wymaganych danych osobowych skutkować będzie odmow</w:t>
      </w:r>
      <w:r>
        <w:rPr>
          <w:rFonts w:ascii="Times New Roman" w:hAnsi="Times New Roman"/>
          <w:sz w:val="24"/>
          <w:szCs w:val="24"/>
        </w:rPr>
        <w:t>ą</w:t>
      </w:r>
      <w:r w:rsidRPr="00220790">
        <w:rPr>
          <w:rFonts w:ascii="Times New Roman" w:hAnsi="Times New Roman"/>
          <w:sz w:val="24"/>
          <w:szCs w:val="24"/>
        </w:rPr>
        <w:t xml:space="preserve"> podpisania umowy.</w:t>
      </w:r>
    </w:p>
    <w:p w14:paraId="467A9D1C" w14:textId="77777777" w:rsid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D3A80" w:rsidRPr="004D0FF8">
        <w:rPr>
          <w:rFonts w:ascii="Times New Roman" w:hAnsi="Times New Roman"/>
          <w:sz w:val="24"/>
          <w:szCs w:val="24"/>
        </w:rPr>
        <w:t xml:space="preserve">dbiorcami Pani/Pana danych osobowych będą osoby lub podmioty, którym udostępniona zostanie dokumentacja postępowania </w:t>
      </w:r>
      <w:r w:rsidR="005D3A80" w:rsidRPr="00220790">
        <w:rPr>
          <w:rFonts w:ascii="Times New Roman" w:hAnsi="Times New Roman"/>
          <w:sz w:val="24"/>
          <w:szCs w:val="24"/>
        </w:rPr>
        <w:t>w oparciu o przepisy ustawy o dostępie do informacji publicznej (Dz. U. z 201</w:t>
      </w:r>
      <w:r w:rsidRPr="00220790">
        <w:rPr>
          <w:rFonts w:ascii="Times New Roman" w:hAnsi="Times New Roman"/>
          <w:sz w:val="24"/>
          <w:szCs w:val="24"/>
        </w:rPr>
        <w:t>9</w:t>
      </w:r>
      <w:r w:rsidR="005D3A80" w:rsidRPr="00220790">
        <w:rPr>
          <w:rFonts w:ascii="Times New Roman" w:hAnsi="Times New Roman"/>
          <w:sz w:val="24"/>
          <w:szCs w:val="24"/>
        </w:rPr>
        <w:t xml:space="preserve"> r. poz. </w:t>
      </w:r>
      <w:r w:rsidRPr="00220790">
        <w:rPr>
          <w:rFonts w:ascii="Times New Roman" w:hAnsi="Times New Roman"/>
          <w:sz w:val="24"/>
          <w:szCs w:val="24"/>
        </w:rPr>
        <w:t>1429</w:t>
      </w:r>
      <w:r w:rsidR="005D3A80" w:rsidRPr="00220790">
        <w:rPr>
          <w:rFonts w:ascii="Times New Roman" w:hAnsi="Times New Roman"/>
          <w:sz w:val="24"/>
          <w:szCs w:val="24"/>
        </w:rPr>
        <w:t>)</w:t>
      </w:r>
      <w:r w:rsidRPr="00220790">
        <w:rPr>
          <w:rFonts w:ascii="Times New Roman" w:hAnsi="Times New Roman"/>
          <w:sz w:val="24"/>
          <w:szCs w:val="24"/>
        </w:rPr>
        <w:t>.</w:t>
      </w:r>
    </w:p>
    <w:p w14:paraId="68EA1CCD" w14:textId="77777777" w:rsidR="007B7D8E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85FD84F" w14:textId="77777777" w:rsidR="00CB741F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0FFA47DD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Pani/Pana dane osobowe będą przechowywane</w:t>
      </w:r>
      <w:r w:rsidRPr="00220790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220790">
        <w:rPr>
          <w:rFonts w:ascii="Times New Roman" w:hAnsi="Times New Roman"/>
          <w:bCs/>
          <w:iCs/>
          <w:sz w:val="24"/>
          <w:szCs w:val="24"/>
        </w:rPr>
        <w:t xml:space="preserve">Prezesa Rady Ministrów z </w:t>
      </w:r>
      <w:proofErr w:type="gramStart"/>
      <w:r w:rsidRPr="00220790">
        <w:rPr>
          <w:rFonts w:ascii="Times New Roman" w:hAnsi="Times New Roman"/>
          <w:bCs/>
          <w:iCs/>
          <w:sz w:val="24"/>
          <w:szCs w:val="24"/>
        </w:rPr>
        <w:t>dnia  18</w:t>
      </w:r>
      <w:proofErr w:type="gramEnd"/>
      <w:r w:rsidRPr="00220790">
        <w:rPr>
          <w:rFonts w:ascii="Times New Roman" w:hAnsi="Times New Roman"/>
          <w:bCs/>
          <w:iCs/>
          <w:sz w:val="24"/>
          <w:szCs w:val="24"/>
        </w:rPr>
        <w:t xml:space="preserve"> stycznia 2011 roku w sprawie instrukcji kancelaryjnej, jednolitych rzeczowych wykazów akt oraz instrukcji w sprawie organizacji i zakresu działania archiwów zakładowych </w:t>
      </w:r>
      <w:r w:rsidRPr="00220790">
        <w:rPr>
          <w:rFonts w:ascii="Times New Roman" w:hAnsi="Times New Roman"/>
          <w:iCs/>
          <w:sz w:val="24"/>
          <w:szCs w:val="24"/>
        </w:rPr>
        <w:t>(Dz. U. Nr 14, poz. 67 oraz Nr 27, poz. 140</w:t>
      </w:r>
      <w:r w:rsidRPr="003F3FF7">
        <w:rPr>
          <w:rFonts w:ascii="Times New Roman" w:hAnsi="Times New Roman"/>
          <w:iCs/>
          <w:sz w:val="26"/>
        </w:rPr>
        <w:t>).</w:t>
      </w:r>
    </w:p>
    <w:p w14:paraId="0FA391D3" w14:textId="77777777" w:rsidR="005D3A80" w:rsidRPr="004D0FF8" w:rsidRDefault="00CB741F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5D3A80" w:rsidRPr="004D0FF8">
        <w:rPr>
          <w:rFonts w:ascii="Times New Roman" w:hAnsi="Times New Roman"/>
          <w:sz w:val="24"/>
          <w:szCs w:val="24"/>
        </w:rPr>
        <w:t>osiada Pani/Pan:</w:t>
      </w:r>
    </w:p>
    <w:p w14:paraId="111E0965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15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485B34F1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16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6E0AE5CD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18 RODO prawo żądania od administratora ograniczenia przetwarzania danych osobowych</w:t>
      </w:r>
      <w:r w:rsidR="00AA4422">
        <w:rPr>
          <w:rFonts w:ascii="Times New Roman" w:hAnsi="Times New Roman"/>
          <w:sz w:val="24"/>
          <w:szCs w:val="24"/>
        </w:rPr>
        <w:t>,</w:t>
      </w:r>
    </w:p>
    <w:p w14:paraId="331EEB06" w14:textId="77777777" w:rsidR="005D3A80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lastRenderedPageBreak/>
        <w:t>prawo do wniesienia skargi do Prezesa Urzędu Ochrony Danych Osobowych, gdy uzna Pani/Pan, że przetwarzanie danych osobowych Pani/Pana dotyczących narusza przepisy RODO</w:t>
      </w:r>
      <w:r w:rsidR="00CB741F">
        <w:rPr>
          <w:rFonts w:ascii="Times New Roman" w:hAnsi="Times New Roman"/>
          <w:sz w:val="24"/>
          <w:szCs w:val="24"/>
        </w:rPr>
        <w:t>.</w:t>
      </w:r>
    </w:p>
    <w:p w14:paraId="442B2144" w14:textId="77777777" w:rsidR="005D3A80" w:rsidRPr="00CB741F" w:rsidRDefault="00CB741F" w:rsidP="007B7D8E">
      <w:pPr>
        <w:pStyle w:val="Akapitzlist"/>
        <w:numPr>
          <w:ilvl w:val="0"/>
          <w:numId w:val="15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</w:t>
      </w:r>
      <w:r w:rsidR="005D3A80" w:rsidRPr="00CB741F">
        <w:rPr>
          <w:rFonts w:ascii="Times New Roman" w:hAnsi="Times New Roman"/>
          <w:sz w:val="24"/>
          <w:szCs w:val="24"/>
        </w:rPr>
        <w:t>ie przysługuje Pani/Panu:</w:t>
      </w:r>
    </w:p>
    <w:p w14:paraId="45A8109C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5B920185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>
        <w:rPr>
          <w:rFonts w:ascii="Times New Roman" w:hAnsi="Times New Roman"/>
          <w:sz w:val="24"/>
          <w:szCs w:val="24"/>
        </w:rPr>
        <w:t>,</w:t>
      </w:r>
    </w:p>
    <w:p w14:paraId="0B5124C9" w14:textId="77777777" w:rsidR="005D3A80" w:rsidRPr="00CB741F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21 RODO</w:t>
      </w:r>
      <w:r w:rsid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p w14:paraId="42FCE1DA" w14:textId="77777777" w:rsidR="00B708BA" w:rsidRDefault="00B708BA" w:rsidP="00220790">
      <w:pPr>
        <w:spacing w:line="276" w:lineRule="auto"/>
      </w:pPr>
    </w:p>
    <w:sectPr w:rsidR="00B708BA" w:rsidSect="00422D84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82577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47856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834043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376978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3449209">
    <w:abstractNumId w:val="14"/>
  </w:num>
  <w:num w:numId="6" w16cid:durableId="1776516299">
    <w:abstractNumId w:val="1"/>
  </w:num>
  <w:num w:numId="7" w16cid:durableId="1164472572">
    <w:abstractNumId w:val="8"/>
  </w:num>
  <w:num w:numId="8" w16cid:durableId="1117485577">
    <w:abstractNumId w:val="6"/>
  </w:num>
  <w:num w:numId="9" w16cid:durableId="1620407603">
    <w:abstractNumId w:val="7"/>
  </w:num>
  <w:num w:numId="10" w16cid:durableId="1955205761">
    <w:abstractNumId w:val="3"/>
  </w:num>
  <w:num w:numId="11" w16cid:durableId="681279285">
    <w:abstractNumId w:val="15"/>
  </w:num>
  <w:num w:numId="12" w16cid:durableId="1202355452">
    <w:abstractNumId w:val="13"/>
  </w:num>
  <w:num w:numId="13" w16cid:durableId="87770560">
    <w:abstractNumId w:val="4"/>
  </w:num>
  <w:num w:numId="14" w16cid:durableId="781462706">
    <w:abstractNumId w:val="11"/>
  </w:num>
  <w:num w:numId="15" w16cid:durableId="686836920">
    <w:abstractNumId w:val="16"/>
  </w:num>
  <w:num w:numId="16" w16cid:durableId="324433202">
    <w:abstractNumId w:val="9"/>
  </w:num>
  <w:num w:numId="17" w16cid:durableId="48112434">
    <w:abstractNumId w:val="2"/>
  </w:num>
  <w:num w:numId="18" w16cid:durableId="1100878748">
    <w:abstractNumId w:val="10"/>
  </w:num>
  <w:num w:numId="19" w16cid:durableId="2077052286">
    <w:abstractNumId w:val="5"/>
  </w:num>
  <w:num w:numId="20" w16cid:durableId="1112551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232CB"/>
    <w:rsid w:val="0002699C"/>
    <w:rsid w:val="000300CC"/>
    <w:rsid w:val="00034779"/>
    <w:rsid w:val="00046535"/>
    <w:rsid w:val="000753C0"/>
    <w:rsid w:val="00075930"/>
    <w:rsid w:val="000B4A3E"/>
    <w:rsid w:val="000B50E8"/>
    <w:rsid w:val="000C0174"/>
    <w:rsid w:val="0012644A"/>
    <w:rsid w:val="00134F04"/>
    <w:rsid w:val="00166944"/>
    <w:rsid w:val="00187064"/>
    <w:rsid w:val="001D0399"/>
    <w:rsid w:val="001F3C15"/>
    <w:rsid w:val="00220790"/>
    <w:rsid w:val="0027059D"/>
    <w:rsid w:val="00334BB0"/>
    <w:rsid w:val="00376C38"/>
    <w:rsid w:val="0039247D"/>
    <w:rsid w:val="003A31F5"/>
    <w:rsid w:val="0041688E"/>
    <w:rsid w:val="00422D84"/>
    <w:rsid w:val="00433632"/>
    <w:rsid w:val="0043454F"/>
    <w:rsid w:val="004B744D"/>
    <w:rsid w:val="004D796F"/>
    <w:rsid w:val="004F3481"/>
    <w:rsid w:val="00536124"/>
    <w:rsid w:val="00572769"/>
    <w:rsid w:val="005D3A80"/>
    <w:rsid w:val="006725D3"/>
    <w:rsid w:val="006C4E28"/>
    <w:rsid w:val="006D2EC2"/>
    <w:rsid w:val="006E77C5"/>
    <w:rsid w:val="0071547A"/>
    <w:rsid w:val="007458D3"/>
    <w:rsid w:val="007843CD"/>
    <w:rsid w:val="00796309"/>
    <w:rsid w:val="007B7D8E"/>
    <w:rsid w:val="00812A06"/>
    <w:rsid w:val="0083038D"/>
    <w:rsid w:val="00890D20"/>
    <w:rsid w:val="008A1ABC"/>
    <w:rsid w:val="00906F41"/>
    <w:rsid w:val="00943D35"/>
    <w:rsid w:val="009A6CA6"/>
    <w:rsid w:val="009E378E"/>
    <w:rsid w:val="009F636D"/>
    <w:rsid w:val="00A111B2"/>
    <w:rsid w:val="00AA4422"/>
    <w:rsid w:val="00B1199A"/>
    <w:rsid w:val="00B136B6"/>
    <w:rsid w:val="00B607B4"/>
    <w:rsid w:val="00B708BA"/>
    <w:rsid w:val="00B72289"/>
    <w:rsid w:val="00B80C00"/>
    <w:rsid w:val="00BA0348"/>
    <w:rsid w:val="00BE07B0"/>
    <w:rsid w:val="00C24C76"/>
    <w:rsid w:val="00C34D4E"/>
    <w:rsid w:val="00CB741F"/>
    <w:rsid w:val="00CB75F6"/>
    <w:rsid w:val="00CC24E7"/>
    <w:rsid w:val="00D06AC1"/>
    <w:rsid w:val="00D10BD4"/>
    <w:rsid w:val="00DC21FC"/>
    <w:rsid w:val="00E25B74"/>
    <w:rsid w:val="00E522F6"/>
    <w:rsid w:val="00EA1B49"/>
    <w:rsid w:val="00F148EB"/>
    <w:rsid w:val="00F32109"/>
    <w:rsid w:val="00F55C45"/>
    <w:rsid w:val="00F622C5"/>
    <w:rsid w:val="00F973F4"/>
    <w:rsid w:val="00FA719B"/>
    <w:rsid w:val="00FD565D"/>
    <w:rsid w:val="00FD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4A45E"/>
  <w15:chartTrackingRefBased/>
  <w15:docId w15:val="{FCB0D8BF-933A-41A2-947E-08187351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pPr>
      <w:spacing w:after="0" w:line="240" w:lineRule="auto"/>
    </w:pPr>
    <w:rPr>
      <w:rFonts w:ascii="Calibri" w:hAnsi="Calibri" w:cs="Times New Roman"/>
      <w:lang w:eastAsia="pl-PL"/>
    </w:rPr>
  </w:style>
  <w:style w:type="paragraph" w:styleId="Nagwek1">
    <w:name w:val="heading 1"/>
    <w:basedOn w:val="Normalny"/>
    <w:link w:val="Nagwek1Znak"/>
    <w:qFormat/>
    <w:rsid w:val="00075930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basedOn w:val="Domylnaczcionkaakapitu"/>
    <w:uiPriority w:val="20"/>
    <w:qFormat/>
    <w:rsid w:val="005D3A80"/>
    <w:rPr>
      <w:i/>
      <w:iCs/>
    </w:rPr>
  </w:style>
  <w:style w:type="character" w:styleId="Hipercze">
    <w:name w:val="Hyperlink"/>
    <w:basedOn w:val="Domylnaczcionkaakapitu"/>
    <w:uiPriority w:val="99"/>
    <w:unhideWhenUsed/>
    <w:rsid w:val="005D3A8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character" w:customStyle="1" w:styleId="strona">
    <w:name w:val="strona"/>
    <w:basedOn w:val="Domylnaczcionkaakapitu"/>
    <w:rsid w:val="001F3C15"/>
  </w:style>
  <w:style w:type="character" w:customStyle="1" w:styleId="Nagwek1Znak">
    <w:name w:val="Nagłówek 1 Znak"/>
    <w:basedOn w:val="Domylnaczcionkaakapitu"/>
    <w:link w:val="Nagwek1"/>
    <w:rsid w:val="0007593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Magdalena Ślosarczyk</cp:lastModifiedBy>
  <cp:revision>2</cp:revision>
  <cp:lastPrinted>2026-05-06T06:36:00Z</cp:lastPrinted>
  <dcterms:created xsi:type="dcterms:W3CDTF">2026-05-06T06:37:00Z</dcterms:created>
  <dcterms:modified xsi:type="dcterms:W3CDTF">2026-05-06T06:37:00Z</dcterms:modified>
</cp:coreProperties>
</file>